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5C79" w:rsidRDefault="00195C79" w:rsidP="005621F7">
      <w:pPr>
        <w:rPr>
          <w:b/>
        </w:rPr>
      </w:pPr>
      <w:r>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756.75pt;height:459pt">
            <v:imagedata r:id="rId4" o:title="Rosetta - LinkedIn Ad Digitization"/>
          </v:shape>
        </w:pict>
      </w:r>
    </w:p>
    <w:p w:rsidR="005621F7" w:rsidRPr="005621F7" w:rsidRDefault="005621F7" w:rsidP="005621F7">
      <w:pPr>
        <w:rPr>
          <w:b/>
        </w:rPr>
      </w:pPr>
      <w:r w:rsidRPr="005621F7">
        <w:rPr>
          <w:b/>
        </w:rPr>
        <w:t>Title: Boosting Productivity</w:t>
      </w:r>
      <w:r w:rsidR="00195C79">
        <w:rPr>
          <w:b/>
        </w:rPr>
        <w:t xml:space="preserve"> with ROSETTA Document Management Software Solution</w:t>
      </w:r>
      <w:bookmarkStart w:id="0" w:name="_GoBack"/>
      <w:bookmarkEnd w:id="0"/>
      <w:r w:rsidRPr="005621F7">
        <w:rPr>
          <w:b/>
        </w:rPr>
        <w:t>: The Key Role of Document Management</w:t>
      </w:r>
    </w:p>
    <w:p w:rsidR="005621F7" w:rsidRPr="00195C79" w:rsidRDefault="005621F7" w:rsidP="005621F7">
      <w:pPr>
        <w:rPr>
          <w:sz w:val="24"/>
        </w:rPr>
      </w:pPr>
      <w:r w:rsidRPr="00195C79">
        <w:rPr>
          <w:b/>
          <w:sz w:val="24"/>
        </w:rPr>
        <w:t>Introduction</w:t>
      </w:r>
      <w:r w:rsidRPr="00195C79">
        <w:rPr>
          <w:sz w:val="24"/>
        </w:rPr>
        <w:t xml:space="preserve">: In today's fast-paced digital world, effective </w:t>
      </w:r>
      <w:r w:rsidRPr="00195C79">
        <w:rPr>
          <w:color w:val="4472C4" w:themeColor="accent5"/>
          <w:sz w:val="24"/>
        </w:rPr>
        <w:t xml:space="preserve">document management </w:t>
      </w:r>
      <w:r w:rsidRPr="00195C79">
        <w:rPr>
          <w:sz w:val="24"/>
        </w:rPr>
        <w:t xml:space="preserve">is vital for organizations striving to maximize productivity and streamline their operations. From reducing cluttered office spaces to automating workflows, document management systems have become essential tools for efficient business processes. In this blog, we will explore the significance of </w:t>
      </w:r>
      <w:r w:rsidRPr="00195C79">
        <w:rPr>
          <w:color w:val="4472C4" w:themeColor="accent5"/>
          <w:sz w:val="24"/>
        </w:rPr>
        <w:t xml:space="preserve">document management </w:t>
      </w:r>
      <w:r w:rsidRPr="00195C79">
        <w:rPr>
          <w:sz w:val="24"/>
        </w:rPr>
        <w:t xml:space="preserve">for organizational productivity and highlight how </w:t>
      </w:r>
      <w:r w:rsidRPr="00195C79">
        <w:rPr>
          <w:color w:val="4472C4" w:themeColor="accent5"/>
          <w:sz w:val="24"/>
        </w:rPr>
        <w:t>Future Matrix</w:t>
      </w:r>
      <w:r w:rsidRPr="00195C79">
        <w:rPr>
          <w:sz w:val="24"/>
        </w:rPr>
        <w:t xml:space="preserve">, with its comprehensive suite of solutions, including </w:t>
      </w:r>
      <w:r w:rsidRPr="00195C79">
        <w:rPr>
          <w:b/>
          <w:color w:val="FF0000"/>
          <w:sz w:val="24"/>
        </w:rPr>
        <w:t>ROSETTA</w:t>
      </w:r>
      <w:r w:rsidRPr="00195C79">
        <w:rPr>
          <w:color w:val="FF0000"/>
          <w:sz w:val="24"/>
        </w:rPr>
        <w:t xml:space="preserve"> </w:t>
      </w:r>
      <w:r w:rsidRPr="00195C79">
        <w:rPr>
          <w:color w:val="4472C4" w:themeColor="accent5"/>
          <w:sz w:val="24"/>
        </w:rPr>
        <w:t>Document Management Software</w:t>
      </w:r>
      <w:r w:rsidRPr="00195C79">
        <w:rPr>
          <w:sz w:val="24"/>
        </w:rPr>
        <w:t xml:space="preserve">, </w:t>
      </w:r>
      <w:r w:rsidR="00D715BC" w:rsidRPr="00195C79">
        <w:rPr>
          <w:b/>
          <w:color w:val="FF0000"/>
          <w:sz w:val="24"/>
        </w:rPr>
        <w:t>ROSETTA</w:t>
      </w:r>
      <w:r w:rsidR="00D715BC" w:rsidRPr="00195C79">
        <w:rPr>
          <w:color w:val="FF0000"/>
          <w:sz w:val="24"/>
        </w:rPr>
        <w:t xml:space="preserve"> </w:t>
      </w:r>
      <w:r w:rsidRPr="00195C79">
        <w:rPr>
          <w:color w:val="4472C4" w:themeColor="accent5"/>
          <w:sz w:val="24"/>
        </w:rPr>
        <w:t>Workflow Automation Solution</w:t>
      </w:r>
      <w:r w:rsidRPr="00195C79">
        <w:rPr>
          <w:sz w:val="24"/>
        </w:rPr>
        <w:t xml:space="preserve">, </w:t>
      </w:r>
      <w:r w:rsidRPr="00195C79">
        <w:rPr>
          <w:color w:val="4472C4" w:themeColor="accent5"/>
          <w:sz w:val="24"/>
        </w:rPr>
        <w:t>Document Scanning and Digitization</w:t>
      </w:r>
      <w:r w:rsidR="00D715BC" w:rsidRPr="00195C79">
        <w:rPr>
          <w:sz w:val="24"/>
        </w:rPr>
        <w:t xml:space="preserve"> </w:t>
      </w:r>
      <w:r w:rsidR="00D715BC" w:rsidRPr="00195C79">
        <w:rPr>
          <w:color w:val="4472C4" w:themeColor="accent5"/>
          <w:sz w:val="24"/>
        </w:rPr>
        <w:t>Services</w:t>
      </w:r>
      <w:r w:rsidRPr="00195C79">
        <w:rPr>
          <w:sz w:val="24"/>
        </w:rPr>
        <w:t xml:space="preserve">, and </w:t>
      </w:r>
      <w:r w:rsidRPr="00195C79">
        <w:rPr>
          <w:color w:val="4472C4" w:themeColor="accent5"/>
          <w:sz w:val="24"/>
        </w:rPr>
        <w:t>Document Warehouse Management Services</w:t>
      </w:r>
      <w:r w:rsidRPr="00195C79">
        <w:rPr>
          <w:sz w:val="24"/>
        </w:rPr>
        <w:t>, can be your one-stop-shop for all your document management needs.</w:t>
      </w:r>
    </w:p>
    <w:p w:rsidR="005621F7" w:rsidRPr="00195C79" w:rsidRDefault="005621F7" w:rsidP="005621F7">
      <w:pPr>
        <w:rPr>
          <w:sz w:val="24"/>
        </w:rPr>
      </w:pPr>
      <w:r w:rsidRPr="00195C79">
        <w:rPr>
          <w:b/>
          <w:sz w:val="24"/>
        </w:rPr>
        <w:t xml:space="preserve">Enhancing Efficiency through ROSETTA </w:t>
      </w:r>
      <w:r w:rsidR="00D715BC" w:rsidRPr="00195C79">
        <w:rPr>
          <w:b/>
          <w:sz w:val="24"/>
        </w:rPr>
        <w:t xml:space="preserve">Specialized </w:t>
      </w:r>
      <w:r w:rsidRPr="00195C79">
        <w:rPr>
          <w:b/>
          <w:sz w:val="24"/>
        </w:rPr>
        <w:t>Document Management Software:</w:t>
      </w:r>
      <w:r w:rsidRPr="00195C79">
        <w:rPr>
          <w:sz w:val="24"/>
        </w:rPr>
        <w:t xml:space="preserve"> Imagine a world where you can effortlessly store, organize, retrieve, and share all your important documents with just a few clicks. </w:t>
      </w:r>
      <w:r w:rsidRPr="00195C79">
        <w:rPr>
          <w:b/>
          <w:color w:val="FF0000"/>
          <w:sz w:val="24"/>
        </w:rPr>
        <w:t>ROSETTA</w:t>
      </w:r>
      <w:r w:rsidRPr="00195C79">
        <w:rPr>
          <w:color w:val="FF0000"/>
          <w:sz w:val="24"/>
        </w:rPr>
        <w:t xml:space="preserve"> </w:t>
      </w:r>
      <w:r w:rsidRPr="00195C79">
        <w:rPr>
          <w:color w:val="4472C4" w:themeColor="accent5"/>
          <w:sz w:val="24"/>
        </w:rPr>
        <w:t xml:space="preserve">Document Management Software </w:t>
      </w:r>
      <w:r w:rsidRPr="00195C79">
        <w:rPr>
          <w:sz w:val="24"/>
        </w:rPr>
        <w:t xml:space="preserve">makes this a reality. This cutting-edge software helps businesses maintain a centralized repository of documents, enabling seamless collaboration, improving document security, and optimizing </w:t>
      </w:r>
      <w:r w:rsidR="008C018F" w:rsidRPr="00195C79">
        <w:rPr>
          <w:sz w:val="24"/>
        </w:rPr>
        <w:t>documents management operations</w:t>
      </w:r>
      <w:r w:rsidRPr="00195C79">
        <w:rPr>
          <w:sz w:val="24"/>
        </w:rPr>
        <w:t xml:space="preserve">. By eliminating the cumbersome paper-based processes and enabling quick access to critical information, </w:t>
      </w:r>
      <w:r w:rsidRPr="00195C79">
        <w:rPr>
          <w:b/>
          <w:color w:val="FF0000"/>
          <w:sz w:val="24"/>
        </w:rPr>
        <w:t>ROSETTA</w:t>
      </w:r>
      <w:r w:rsidRPr="00195C79">
        <w:rPr>
          <w:color w:val="FF0000"/>
          <w:sz w:val="24"/>
        </w:rPr>
        <w:t xml:space="preserve"> </w:t>
      </w:r>
      <w:r w:rsidRPr="00195C79">
        <w:rPr>
          <w:sz w:val="24"/>
        </w:rPr>
        <w:t>empowers organizations to work smarter and faster.</w:t>
      </w:r>
    </w:p>
    <w:p w:rsidR="005621F7" w:rsidRPr="00195C79" w:rsidRDefault="005621F7" w:rsidP="005621F7">
      <w:pPr>
        <w:rPr>
          <w:sz w:val="24"/>
        </w:rPr>
      </w:pPr>
      <w:r w:rsidRPr="00195C79">
        <w:rPr>
          <w:b/>
          <w:sz w:val="24"/>
        </w:rPr>
        <w:t>Streamlining Workflows with</w:t>
      </w:r>
      <w:r w:rsidR="006B4670" w:rsidRPr="00195C79">
        <w:rPr>
          <w:b/>
          <w:sz w:val="24"/>
        </w:rPr>
        <w:t xml:space="preserve"> </w:t>
      </w:r>
      <w:r w:rsidR="006B4670" w:rsidRPr="00195C79">
        <w:rPr>
          <w:b/>
          <w:color w:val="FF0000"/>
          <w:sz w:val="24"/>
        </w:rPr>
        <w:t>ROSETTA</w:t>
      </w:r>
      <w:r w:rsidRPr="00195C79">
        <w:rPr>
          <w:b/>
          <w:color w:val="FF0000"/>
          <w:sz w:val="24"/>
        </w:rPr>
        <w:t xml:space="preserve"> </w:t>
      </w:r>
      <w:r w:rsidRPr="00195C79">
        <w:rPr>
          <w:b/>
          <w:color w:val="4472C4" w:themeColor="accent5"/>
          <w:sz w:val="24"/>
        </w:rPr>
        <w:t xml:space="preserve">Workflow Automation </w:t>
      </w:r>
      <w:r w:rsidR="006B4670" w:rsidRPr="00195C79">
        <w:rPr>
          <w:b/>
          <w:color w:val="4472C4" w:themeColor="accent5"/>
          <w:sz w:val="24"/>
        </w:rPr>
        <w:t xml:space="preserve">Software </w:t>
      </w:r>
      <w:r w:rsidRPr="00195C79">
        <w:rPr>
          <w:b/>
          <w:color w:val="4472C4" w:themeColor="accent5"/>
          <w:sz w:val="24"/>
        </w:rPr>
        <w:t>Solution</w:t>
      </w:r>
      <w:r w:rsidRPr="00195C79">
        <w:rPr>
          <w:b/>
          <w:sz w:val="24"/>
        </w:rPr>
        <w:t>:</w:t>
      </w:r>
      <w:r w:rsidRPr="00195C79">
        <w:rPr>
          <w:sz w:val="24"/>
        </w:rPr>
        <w:t xml:space="preserve"> Manual and repetitive tasks can drain valuable time and resources. </w:t>
      </w:r>
      <w:r w:rsidR="00E36604" w:rsidRPr="00195C79">
        <w:rPr>
          <w:sz w:val="24"/>
        </w:rPr>
        <w:t>ROSETTA Workflow automation solution</w:t>
      </w:r>
      <w:r w:rsidRPr="00195C79">
        <w:rPr>
          <w:sz w:val="24"/>
        </w:rPr>
        <w:t xml:space="preserve"> simplify complex business processes by automating routine tasks, approvals, and notifications. </w:t>
      </w:r>
      <w:r w:rsidR="004A64CE" w:rsidRPr="00195C79">
        <w:rPr>
          <w:b/>
          <w:color w:val="FF0000"/>
          <w:sz w:val="24"/>
        </w:rPr>
        <w:t>ROSETTA</w:t>
      </w:r>
      <w:r w:rsidRPr="00195C79">
        <w:rPr>
          <w:color w:val="FF0000"/>
          <w:sz w:val="24"/>
        </w:rPr>
        <w:t xml:space="preserve"> </w:t>
      </w:r>
      <w:r w:rsidRPr="00195C79">
        <w:rPr>
          <w:sz w:val="24"/>
        </w:rPr>
        <w:t>Workflow Automation</w:t>
      </w:r>
      <w:r w:rsidR="004A64CE" w:rsidRPr="00195C79">
        <w:rPr>
          <w:sz w:val="24"/>
        </w:rPr>
        <w:t xml:space="preserve"> Software</w:t>
      </w:r>
      <w:r w:rsidRPr="00195C79">
        <w:rPr>
          <w:sz w:val="24"/>
        </w:rPr>
        <w:t xml:space="preserve"> integrates seamlessly with ROSETTA Document Management Software, eliminating bottlenecks and reducing human errors. By streamlining workflows, organizations can achieve greater efficiency, faster turnaround times, and improved employee satisfaction.</w:t>
      </w:r>
    </w:p>
    <w:p w:rsidR="005621F7" w:rsidRPr="00195C79" w:rsidRDefault="005621F7" w:rsidP="005621F7">
      <w:pPr>
        <w:rPr>
          <w:sz w:val="24"/>
        </w:rPr>
      </w:pPr>
      <w:r w:rsidRPr="00195C79">
        <w:rPr>
          <w:b/>
          <w:sz w:val="24"/>
        </w:rPr>
        <w:t>Effortless Transition: Document Scanning and Digitization:</w:t>
      </w:r>
      <w:r w:rsidRPr="00195C79">
        <w:rPr>
          <w:sz w:val="24"/>
        </w:rPr>
        <w:t xml:space="preserve"> The era of overflowing file cabinets and endless stacks of paper documents is quickly becoming a thing of the past. Document scanning and digitization services offered by Future Matrix enable organizations to convert physical documents into digital formats. This process not only saves physical space but also enhances accessibility, </w:t>
      </w:r>
      <w:proofErr w:type="spellStart"/>
      <w:r w:rsidRPr="00195C79">
        <w:rPr>
          <w:sz w:val="24"/>
        </w:rPr>
        <w:t>searchability</w:t>
      </w:r>
      <w:proofErr w:type="spellEnd"/>
      <w:r w:rsidRPr="00195C79">
        <w:rPr>
          <w:sz w:val="24"/>
        </w:rPr>
        <w:t>, and disaster recovery. Say goodbye to the time-consuming search for misplaced documents, as digitization brings all your critical information at your fingertips.</w:t>
      </w:r>
    </w:p>
    <w:p w:rsidR="005621F7" w:rsidRPr="00195C79" w:rsidRDefault="005621F7" w:rsidP="005621F7">
      <w:pPr>
        <w:rPr>
          <w:sz w:val="24"/>
        </w:rPr>
      </w:pPr>
      <w:r w:rsidRPr="00195C79">
        <w:rPr>
          <w:b/>
          <w:sz w:val="24"/>
        </w:rPr>
        <w:t>Seamless Storage and Access: Document Warehouse Management Services:</w:t>
      </w:r>
      <w:r w:rsidRPr="00195C79">
        <w:rPr>
          <w:sz w:val="24"/>
        </w:rPr>
        <w:t xml:space="preserve"> Large-scale organizations often struggle with the management of physical documents due to limited space and time-consuming retrieval processes. </w:t>
      </w:r>
      <w:r w:rsidRPr="00195C79">
        <w:rPr>
          <w:color w:val="4472C4" w:themeColor="accent5"/>
          <w:sz w:val="24"/>
        </w:rPr>
        <w:t xml:space="preserve">Future Matrix's </w:t>
      </w:r>
      <w:r w:rsidRPr="00195C79">
        <w:rPr>
          <w:sz w:val="24"/>
        </w:rPr>
        <w:t xml:space="preserve">Document Warehouse Management Services provide a secure and cost-effective solution. By outsourcing document storage, indexing, and retrieval to professionals, organizations can focus on their core activities while ensuring the safety and compliance of their valuable records. With state-of-the-art facilities and robust security measures, </w:t>
      </w:r>
      <w:r w:rsidRPr="00195C79">
        <w:rPr>
          <w:color w:val="4472C4" w:themeColor="accent5"/>
          <w:sz w:val="24"/>
        </w:rPr>
        <w:t xml:space="preserve">Future Matrix </w:t>
      </w:r>
      <w:r w:rsidRPr="00195C79">
        <w:rPr>
          <w:sz w:val="24"/>
        </w:rPr>
        <w:t>takes the burden off your shoulders, ensuring seamless storage and access to your physical documents when needed.</w:t>
      </w:r>
    </w:p>
    <w:p w:rsidR="005621F7" w:rsidRPr="00195C79" w:rsidRDefault="005621F7" w:rsidP="005621F7">
      <w:pPr>
        <w:rPr>
          <w:sz w:val="24"/>
        </w:rPr>
      </w:pPr>
      <w:r w:rsidRPr="00195C79">
        <w:rPr>
          <w:b/>
          <w:sz w:val="24"/>
        </w:rPr>
        <w:t>Conclusion:</w:t>
      </w:r>
      <w:r w:rsidRPr="00195C79">
        <w:rPr>
          <w:sz w:val="24"/>
        </w:rPr>
        <w:t xml:space="preserve"> In a competitive business landscape, every minute counts. </w:t>
      </w:r>
      <w:r w:rsidRPr="00195C79">
        <w:rPr>
          <w:color w:val="4472C4" w:themeColor="accent5"/>
          <w:sz w:val="24"/>
        </w:rPr>
        <w:t>Document management</w:t>
      </w:r>
      <w:r w:rsidRPr="00195C79">
        <w:rPr>
          <w:sz w:val="24"/>
        </w:rPr>
        <w:t xml:space="preserve"> plays a pivotal role in enhancing organizational productivity by reducing paperwork, streamlining processes, and improving access to critical information. </w:t>
      </w:r>
      <w:r w:rsidRPr="00195C79">
        <w:rPr>
          <w:color w:val="4472C4" w:themeColor="accent5"/>
          <w:sz w:val="24"/>
        </w:rPr>
        <w:t xml:space="preserve">Future Matrix </w:t>
      </w:r>
      <w:r w:rsidRPr="00195C79">
        <w:rPr>
          <w:sz w:val="24"/>
        </w:rPr>
        <w:t xml:space="preserve">offers a comprehensive suite of solutions, including </w:t>
      </w:r>
      <w:r w:rsidRPr="00195C79">
        <w:rPr>
          <w:b/>
          <w:color w:val="FF0000"/>
          <w:sz w:val="24"/>
        </w:rPr>
        <w:t>ROSETTA</w:t>
      </w:r>
      <w:r w:rsidRPr="00195C79">
        <w:rPr>
          <w:color w:val="FF0000"/>
          <w:sz w:val="24"/>
        </w:rPr>
        <w:t xml:space="preserve"> </w:t>
      </w:r>
      <w:r w:rsidRPr="00195C79">
        <w:rPr>
          <w:color w:val="4472C4" w:themeColor="accent5"/>
          <w:sz w:val="24"/>
        </w:rPr>
        <w:t>Document Management Software</w:t>
      </w:r>
      <w:r w:rsidRPr="00195C79">
        <w:rPr>
          <w:sz w:val="24"/>
        </w:rPr>
        <w:t xml:space="preserve">, </w:t>
      </w:r>
      <w:r w:rsidR="00F50286" w:rsidRPr="00195C79">
        <w:rPr>
          <w:color w:val="4472C4" w:themeColor="accent5"/>
          <w:sz w:val="24"/>
        </w:rPr>
        <w:t xml:space="preserve">ROSETTA </w:t>
      </w:r>
      <w:r w:rsidRPr="00195C79">
        <w:rPr>
          <w:color w:val="4472C4" w:themeColor="accent5"/>
          <w:sz w:val="24"/>
        </w:rPr>
        <w:t xml:space="preserve">Workflow Automation </w:t>
      </w:r>
      <w:r w:rsidR="00F50286" w:rsidRPr="00195C79">
        <w:rPr>
          <w:color w:val="4472C4" w:themeColor="accent5"/>
          <w:sz w:val="24"/>
        </w:rPr>
        <w:t xml:space="preserve">Software </w:t>
      </w:r>
      <w:r w:rsidRPr="00195C79">
        <w:rPr>
          <w:color w:val="4472C4" w:themeColor="accent5"/>
          <w:sz w:val="24"/>
        </w:rPr>
        <w:t>Solution</w:t>
      </w:r>
      <w:r w:rsidRPr="00195C79">
        <w:rPr>
          <w:sz w:val="24"/>
        </w:rPr>
        <w:t xml:space="preserve">, </w:t>
      </w:r>
      <w:r w:rsidRPr="00195C79">
        <w:rPr>
          <w:color w:val="4472C4" w:themeColor="accent5"/>
          <w:sz w:val="24"/>
        </w:rPr>
        <w:t>Document Scanning and Digitization</w:t>
      </w:r>
      <w:r w:rsidR="00F50286" w:rsidRPr="00195C79">
        <w:rPr>
          <w:color w:val="4472C4" w:themeColor="accent5"/>
          <w:sz w:val="24"/>
        </w:rPr>
        <w:t xml:space="preserve"> Services</w:t>
      </w:r>
      <w:r w:rsidRPr="00195C79">
        <w:rPr>
          <w:sz w:val="24"/>
        </w:rPr>
        <w:t xml:space="preserve">, and </w:t>
      </w:r>
      <w:r w:rsidRPr="00195C79">
        <w:rPr>
          <w:color w:val="4472C4" w:themeColor="accent5"/>
          <w:sz w:val="24"/>
        </w:rPr>
        <w:t xml:space="preserve">Document Warehouse Management </w:t>
      </w:r>
      <w:r w:rsidRPr="00195C79">
        <w:rPr>
          <w:color w:val="4472C4" w:themeColor="accent5"/>
          <w:sz w:val="24"/>
        </w:rPr>
        <w:lastRenderedPageBreak/>
        <w:t>Services</w:t>
      </w:r>
      <w:r w:rsidRPr="00195C79">
        <w:rPr>
          <w:sz w:val="24"/>
        </w:rPr>
        <w:t>. By partnering with Future Matrix, organizations can optimize their document management practices and unlock new levels of efficiency, ultimately leading to increased productivity and success in the digital age.</w:t>
      </w:r>
    </w:p>
    <w:p w:rsidR="005621F7" w:rsidRPr="00195C79" w:rsidRDefault="005621F7" w:rsidP="005621F7">
      <w:pPr>
        <w:rPr>
          <w:sz w:val="24"/>
        </w:rPr>
      </w:pPr>
      <w:r w:rsidRPr="00195C79">
        <w:rPr>
          <w:sz w:val="24"/>
        </w:rPr>
        <w:t>Don't let outdated document management practices hold your organization back. Embrace the future with Future Matrix, your trusted one-stop-shop for all your document management needs.</w:t>
      </w:r>
    </w:p>
    <w:p w:rsidR="00195C79" w:rsidRPr="00195C79" w:rsidRDefault="00195C79" w:rsidP="00195C79">
      <w:pPr>
        <w:rPr>
          <w:b/>
        </w:rPr>
      </w:pPr>
      <w:r w:rsidRPr="00195C79">
        <w:rPr>
          <w:b/>
        </w:rPr>
        <w:t xml:space="preserve">To book a </w:t>
      </w:r>
      <w:r w:rsidRPr="00195C79">
        <w:rPr>
          <w:b/>
        </w:rPr>
        <w:t>DEMO</w:t>
      </w:r>
      <w:r w:rsidRPr="00195C79">
        <w:rPr>
          <w:b/>
        </w:rPr>
        <w:t xml:space="preserve"> or </w:t>
      </w:r>
      <w:r w:rsidRPr="00195C79">
        <w:rPr>
          <w:b/>
        </w:rPr>
        <w:t>POC</w:t>
      </w:r>
      <w:r w:rsidRPr="00195C79">
        <w:rPr>
          <w:b/>
        </w:rPr>
        <w:t>, please reach out to us at the following details.</w:t>
      </w:r>
    </w:p>
    <w:p w:rsidR="00195C79" w:rsidRDefault="00195C79" w:rsidP="00195C79">
      <w:r>
        <w:t xml:space="preserve">Email: </w:t>
      </w:r>
      <w:hyperlink r:id="rId5" w:history="1">
        <w:r w:rsidRPr="00A04EC8">
          <w:rPr>
            <w:rStyle w:val="Hyperlink"/>
          </w:rPr>
          <w:t>info@rosetta.com.pk</w:t>
        </w:r>
      </w:hyperlink>
    </w:p>
    <w:p w:rsidR="00195C79" w:rsidRDefault="00195C79" w:rsidP="00195C79">
      <w:pPr>
        <w:rPr>
          <w:b/>
        </w:rPr>
      </w:pPr>
      <w:r>
        <w:t xml:space="preserve">Contact: </w:t>
      </w:r>
      <w:hyperlink r:id="rId6" w:history="1">
        <w:r w:rsidRPr="005D6318">
          <w:rPr>
            <w:b/>
          </w:rPr>
          <w:t>+92-21-35377842</w:t>
        </w:r>
      </w:hyperlink>
      <w:r w:rsidRPr="005D6318">
        <w:rPr>
          <w:b/>
        </w:rPr>
        <w:t xml:space="preserve"> | </w:t>
      </w:r>
      <w:hyperlink r:id="rId7" w:history="1">
        <w:r w:rsidRPr="005D6318">
          <w:rPr>
            <w:b/>
          </w:rPr>
          <w:t>+92-21-35377843</w:t>
        </w:r>
      </w:hyperlink>
      <w:r w:rsidRPr="005D6318">
        <w:rPr>
          <w:b/>
        </w:rPr>
        <w:t xml:space="preserve"> | </w:t>
      </w:r>
      <w:hyperlink r:id="rId8" w:history="1">
        <w:r w:rsidRPr="005D6318">
          <w:rPr>
            <w:b/>
          </w:rPr>
          <w:t>+92 -21 35301828</w:t>
        </w:r>
      </w:hyperlink>
    </w:p>
    <w:p w:rsidR="00195C79" w:rsidRDefault="00195C79" w:rsidP="00195C79">
      <w:r>
        <w:rPr>
          <w:sz w:val="28"/>
          <w:szCs w:val="28"/>
          <w:shd w:val="clear" w:color="auto" w:fill="FFFFFF"/>
        </w:rPr>
        <w:t>Cloud Version of ROSETTA DMS - 14-Days Free Trial: </w:t>
      </w:r>
      <w:hyperlink r:id="rId9" w:history="1">
        <w:r>
          <w:rPr>
            <w:rStyle w:val="Hyperlink"/>
            <w:sz w:val="28"/>
            <w:szCs w:val="28"/>
            <w:shd w:val="clear" w:color="auto" w:fill="FFFFFF"/>
          </w:rPr>
          <w:t>https://bit.ly/demorosetta</w:t>
        </w:r>
      </w:hyperlink>
    </w:p>
    <w:p w:rsidR="00195C79" w:rsidRDefault="00195C79" w:rsidP="00195C79">
      <w:pPr>
        <w:rPr>
          <w:b/>
          <w:bCs/>
          <w:color w:val="0000FF"/>
        </w:rPr>
      </w:pPr>
      <w:r>
        <w:rPr>
          <w:b/>
          <w:bCs/>
          <w:color w:val="0000FF"/>
        </w:rPr>
        <w:t xml:space="preserve">Thanks &amp; Best Regards, </w:t>
      </w:r>
    </w:p>
    <w:p w:rsidR="00195C79" w:rsidRDefault="00195C79" w:rsidP="00195C79">
      <w:pPr>
        <w:rPr>
          <w:color w:val="1F497D"/>
        </w:rPr>
      </w:pPr>
      <w:r>
        <w:rPr>
          <w:b/>
          <w:bCs/>
          <w:color w:val="0000FF"/>
        </w:rPr>
        <w:t>Obaid Khan</w:t>
      </w:r>
      <w:r>
        <w:rPr>
          <w:rFonts w:ascii="Webdings" w:hAnsi="Webdings"/>
          <w:color w:val="FF0000"/>
          <w:sz w:val="20"/>
          <w:szCs w:val="20"/>
        </w:rPr>
        <w:t></w:t>
      </w:r>
      <w:r>
        <w:rPr>
          <w:color w:val="FF0000"/>
          <w:sz w:val="20"/>
          <w:szCs w:val="20"/>
        </w:rPr>
        <w:t xml:space="preserve"> </w:t>
      </w:r>
      <w:r>
        <w:rPr>
          <w:color w:val="000000"/>
        </w:rPr>
        <w:t>Manager Digital Marketing</w:t>
      </w:r>
      <w:r>
        <w:rPr>
          <w:color w:val="400040"/>
        </w:rPr>
        <w:t xml:space="preserve"> </w:t>
      </w:r>
      <w:r>
        <w:rPr>
          <w:rFonts w:ascii="Webdings" w:hAnsi="Webdings"/>
          <w:color w:val="FF0000"/>
          <w:sz w:val="20"/>
          <w:szCs w:val="20"/>
        </w:rPr>
        <w:t></w:t>
      </w:r>
      <w:r>
        <w:rPr>
          <w:color w:val="FF0000"/>
          <w:sz w:val="20"/>
          <w:szCs w:val="20"/>
        </w:rPr>
        <w:t xml:space="preserve"> </w:t>
      </w:r>
      <w:r>
        <w:rPr>
          <w:b/>
          <w:bCs/>
          <w:color w:val="000080"/>
        </w:rPr>
        <w:t>Future Matrix</w:t>
      </w:r>
      <w:proofErr w:type="gramStart"/>
      <w:r>
        <w:rPr>
          <w:b/>
          <w:bCs/>
          <w:color w:val="000080"/>
        </w:rPr>
        <w:t xml:space="preserve">  </w:t>
      </w:r>
      <w:r>
        <w:rPr>
          <w:rFonts w:ascii="Webdings" w:hAnsi="Webdings"/>
          <w:color w:val="FF0000"/>
          <w:sz w:val="20"/>
          <w:szCs w:val="20"/>
        </w:rPr>
        <w:t></w:t>
      </w:r>
      <w:proofErr w:type="gramEnd"/>
      <w:r>
        <w:rPr>
          <w:b/>
          <w:bCs/>
          <w:color w:val="000080"/>
        </w:rPr>
        <w:t xml:space="preserve"> </w:t>
      </w:r>
      <w:hyperlink r:id="rId10" w:history="1">
        <w:r>
          <w:rPr>
            <w:rStyle w:val="Hyperlink"/>
          </w:rPr>
          <w:t>http:/rosetta.com.pk</w:t>
        </w:r>
      </w:hyperlink>
      <w:r>
        <w:rPr>
          <w:color w:val="1F497D"/>
        </w:rPr>
        <w:br/>
      </w:r>
      <w:r>
        <w:rPr>
          <w:rFonts w:ascii="Wingdings" w:hAnsi="Wingdings"/>
          <w:color w:val="FF0000"/>
        </w:rPr>
        <w:t></w:t>
      </w:r>
      <w:r>
        <w:rPr>
          <w:color w:val="0000FF"/>
          <w:sz w:val="20"/>
          <w:szCs w:val="20"/>
        </w:rPr>
        <w:t xml:space="preserve"> +9221-35377842 -3</w:t>
      </w:r>
      <w:r>
        <w:rPr>
          <w:rFonts w:ascii="Webdings" w:hAnsi="Webdings"/>
          <w:color w:val="008000"/>
        </w:rPr>
        <w:t></w:t>
      </w:r>
      <w:r>
        <w:rPr>
          <w:rFonts w:ascii="Webdings" w:hAnsi="Webdings"/>
          <w:color w:val="FF0000"/>
        </w:rPr>
        <w:t></w:t>
      </w:r>
      <w:r>
        <w:rPr>
          <w:color w:val="0000FF"/>
          <w:sz w:val="20"/>
          <w:szCs w:val="20"/>
        </w:rPr>
        <w:t xml:space="preserve"> +92 331 2258916 </w:t>
      </w:r>
      <w:r>
        <w:rPr>
          <w:rFonts w:ascii="Wingdings" w:hAnsi="Wingdings"/>
          <w:color w:val="FF0000"/>
          <w:sz w:val="20"/>
          <w:szCs w:val="20"/>
        </w:rPr>
        <w:t></w:t>
      </w:r>
      <w:r>
        <w:rPr>
          <w:color w:val="FF0000"/>
          <w:sz w:val="20"/>
          <w:szCs w:val="20"/>
        </w:rPr>
        <w:t xml:space="preserve"> </w:t>
      </w:r>
      <w:hyperlink r:id="rId11" w:history="1">
        <w:r>
          <w:rPr>
            <w:rStyle w:val="Hyperlink"/>
            <w:sz w:val="20"/>
            <w:szCs w:val="20"/>
          </w:rPr>
          <w:t>obaid@rosetta.com.pk</w:t>
        </w:r>
      </w:hyperlink>
    </w:p>
    <w:tbl>
      <w:tblPr>
        <w:tblW w:w="2615" w:type="pct"/>
        <w:tblCellMar>
          <w:left w:w="0" w:type="dxa"/>
          <w:right w:w="0" w:type="dxa"/>
        </w:tblCellMar>
        <w:tblLook w:val="04A0" w:firstRow="1" w:lastRow="0" w:firstColumn="1" w:lastColumn="0" w:noHBand="0" w:noVBand="1"/>
      </w:tblPr>
      <w:tblGrid>
        <w:gridCol w:w="2070"/>
        <w:gridCol w:w="50"/>
        <w:gridCol w:w="2775"/>
      </w:tblGrid>
      <w:tr w:rsidR="00195C79" w:rsidTr="00E67619">
        <w:trPr>
          <w:trHeight w:val="780"/>
        </w:trPr>
        <w:tc>
          <w:tcPr>
            <w:tcW w:w="2081" w:type="pct"/>
            <w:vAlign w:val="center"/>
            <w:hideMark/>
          </w:tcPr>
          <w:p w:rsidR="00195C79" w:rsidRDefault="00195C79" w:rsidP="00E67619">
            <w:pPr>
              <w:spacing w:before="100" w:beforeAutospacing="1" w:after="100" w:afterAutospacing="1"/>
              <w:jc w:val="center"/>
              <w:rPr>
                <w:color w:val="1F497D"/>
                <w:sz w:val="24"/>
                <w:szCs w:val="24"/>
              </w:rPr>
            </w:pPr>
            <w:r>
              <w:rPr>
                <w:noProof/>
                <w:color w:val="1F497D"/>
              </w:rPr>
              <w:drawing>
                <wp:inline distT="0" distB="0" distL="0" distR="0" wp14:anchorId="29131FC4" wp14:editId="5DB661E4">
                  <wp:extent cx="1311910" cy="946150"/>
                  <wp:effectExtent l="0" t="0" r="2540" b="6350"/>
                  <wp:docPr id="2" name="Picture 2" descr="cid:image002.jpg@01D9AF37.92D4E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jpg@01D9AF37.92D4EC3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311910" cy="946150"/>
                          </a:xfrm>
                          <a:prstGeom prst="rect">
                            <a:avLst/>
                          </a:prstGeom>
                          <a:noFill/>
                          <a:ln>
                            <a:noFill/>
                          </a:ln>
                        </pic:spPr>
                      </pic:pic>
                    </a:graphicData>
                  </a:graphic>
                </wp:inline>
              </w:drawing>
            </w:r>
          </w:p>
        </w:tc>
        <w:tc>
          <w:tcPr>
            <w:tcW w:w="50" w:type="pct"/>
            <w:vAlign w:val="center"/>
            <w:hideMark/>
          </w:tcPr>
          <w:p w:rsidR="00195C79" w:rsidRDefault="00195C79" w:rsidP="00E67619">
            <w:pPr>
              <w:spacing w:before="100" w:beforeAutospacing="1" w:after="100" w:afterAutospacing="1"/>
              <w:rPr>
                <w:color w:val="1F497D"/>
                <w:sz w:val="24"/>
                <w:szCs w:val="24"/>
              </w:rPr>
            </w:pPr>
            <w:r>
              <w:rPr>
                <w:color w:val="1F497D"/>
              </w:rPr>
              <w:t> </w:t>
            </w:r>
          </w:p>
        </w:tc>
        <w:tc>
          <w:tcPr>
            <w:tcW w:w="2869" w:type="pct"/>
            <w:vAlign w:val="center"/>
            <w:hideMark/>
          </w:tcPr>
          <w:p w:rsidR="00195C79" w:rsidRDefault="00195C79" w:rsidP="00E67619">
            <w:pPr>
              <w:spacing w:before="100" w:beforeAutospacing="1" w:after="100" w:afterAutospacing="1"/>
              <w:rPr>
                <w:color w:val="1F497D"/>
              </w:rPr>
            </w:pPr>
            <w:r>
              <w:rPr>
                <w:rFonts w:ascii="Arial" w:hAnsi="Arial" w:cs="Arial"/>
                <w:color w:val="000080"/>
                <w:sz w:val="15"/>
                <w:szCs w:val="15"/>
              </w:rPr>
              <w:t> </w:t>
            </w:r>
            <w:r>
              <w:rPr>
                <w:rFonts w:ascii="Arial" w:hAnsi="Arial" w:cs="Arial"/>
                <w:b/>
                <w:bCs/>
                <w:color w:val="000080"/>
                <w:sz w:val="20"/>
                <w:szCs w:val="20"/>
              </w:rPr>
              <w:t>DISCLAIMER</w:t>
            </w:r>
            <w:r>
              <w:rPr>
                <w:rFonts w:ascii="Arial" w:hAnsi="Arial" w:cs="Arial"/>
                <w:color w:val="000080"/>
                <w:sz w:val="15"/>
                <w:szCs w:val="15"/>
              </w:rPr>
              <w:t xml:space="preserve">: </w:t>
            </w:r>
          </w:p>
          <w:p w:rsidR="00195C79" w:rsidRDefault="00195C79" w:rsidP="00E67619">
            <w:pPr>
              <w:spacing w:before="100" w:beforeAutospacing="1" w:after="100" w:afterAutospacing="1"/>
              <w:rPr>
                <w:color w:val="1F497D"/>
                <w:sz w:val="24"/>
                <w:szCs w:val="24"/>
              </w:rPr>
            </w:pPr>
            <w:r>
              <w:rPr>
                <w:rFonts w:ascii="Arial" w:hAnsi="Arial" w:cs="Arial"/>
                <w:color w:val="000080"/>
                <w:sz w:val="15"/>
                <w:szCs w:val="15"/>
              </w:rPr>
              <w:t xml:space="preserve">"The information contained in this </w:t>
            </w:r>
            <w:proofErr w:type="gramStart"/>
            <w:r>
              <w:rPr>
                <w:rFonts w:ascii="Arial" w:hAnsi="Arial" w:cs="Arial"/>
                <w:color w:val="000080"/>
                <w:sz w:val="15"/>
                <w:szCs w:val="15"/>
              </w:rPr>
              <w:t>message(</w:t>
            </w:r>
            <w:proofErr w:type="gramEnd"/>
            <w:r>
              <w:rPr>
                <w:rFonts w:ascii="Arial" w:hAnsi="Arial" w:cs="Arial"/>
                <w:color w:val="000080"/>
                <w:sz w:val="15"/>
                <w:szCs w:val="15"/>
              </w:rPr>
              <w:t>including any attachments) is confidential and may be protected by legal privilege. It</w:t>
            </w:r>
            <w:proofErr w:type="gramStart"/>
            <w:r>
              <w:rPr>
                <w:rFonts w:ascii="Arial" w:hAnsi="Arial" w:cs="Arial"/>
                <w:color w:val="000080"/>
                <w:sz w:val="15"/>
                <w:szCs w:val="15"/>
              </w:rPr>
              <w:t>  is</w:t>
            </w:r>
            <w:proofErr w:type="gramEnd"/>
            <w:r>
              <w:rPr>
                <w:rFonts w:ascii="Arial" w:hAnsi="Arial" w:cs="Arial"/>
                <w:color w:val="000080"/>
                <w:sz w:val="15"/>
                <w:szCs w:val="15"/>
              </w:rPr>
              <w:t xml:space="preserve"> intended only for the person(s)named as addressee. The dissemination, </w:t>
            </w:r>
            <w:proofErr w:type="spellStart"/>
            <w:r>
              <w:rPr>
                <w:rFonts w:ascii="Arial" w:hAnsi="Arial" w:cs="Arial"/>
                <w:color w:val="000080"/>
                <w:sz w:val="15"/>
                <w:szCs w:val="15"/>
              </w:rPr>
              <w:t>distribution</w:t>
            </w:r>
            <w:proofErr w:type="gramStart"/>
            <w:r>
              <w:rPr>
                <w:rFonts w:ascii="Arial" w:hAnsi="Arial" w:cs="Arial"/>
                <w:color w:val="000080"/>
                <w:sz w:val="15"/>
                <w:szCs w:val="15"/>
              </w:rPr>
              <w:t>,copying</w:t>
            </w:r>
            <w:proofErr w:type="spellEnd"/>
            <w:proofErr w:type="gramEnd"/>
            <w:r>
              <w:rPr>
                <w:rFonts w:ascii="Arial" w:hAnsi="Arial" w:cs="Arial"/>
                <w:color w:val="000080"/>
                <w:sz w:val="15"/>
                <w:szCs w:val="15"/>
              </w:rPr>
              <w:t xml:space="preserve"> or disclosure of this  message, or its contents is strictly prohibited unless authorized by Future Matrix. If you have received this message in</w:t>
            </w:r>
            <w:proofErr w:type="gramStart"/>
            <w:r>
              <w:rPr>
                <w:rFonts w:ascii="Arial" w:hAnsi="Arial" w:cs="Arial"/>
                <w:color w:val="000080"/>
                <w:sz w:val="15"/>
                <w:szCs w:val="15"/>
              </w:rPr>
              <w:t>  error</w:t>
            </w:r>
            <w:proofErr w:type="gramEnd"/>
            <w:r>
              <w:rPr>
                <w:rFonts w:ascii="Arial" w:hAnsi="Arial" w:cs="Arial"/>
                <w:color w:val="000080"/>
                <w:sz w:val="15"/>
                <w:szCs w:val="15"/>
              </w:rPr>
              <w:t>, please return it to the sender at the above address".</w:t>
            </w:r>
          </w:p>
        </w:tc>
      </w:tr>
    </w:tbl>
    <w:p w:rsidR="00195C79" w:rsidRDefault="00195C79" w:rsidP="00195C79">
      <w:pPr>
        <w:rPr>
          <w:rFonts w:ascii="Calibri" w:hAnsi="Calibri" w:cs="Calibri"/>
        </w:rPr>
      </w:pPr>
    </w:p>
    <w:p w:rsidR="00195C79" w:rsidRDefault="00195C79" w:rsidP="00195C79">
      <w:pPr>
        <w:spacing w:after="0" w:line="240" w:lineRule="auto"/>
        <w:jc w:val="both"/>
      </w:pPr>
      <w:r>
        <w:rPr>
          <w:noProof/>
        </w:rPr>
        <w:drawing>
          <wp:inline distT="0" distB="0" distL="0" distR="0" wp14:anchorId="38D650CE" wp14:editId="10E6B4AC">
            <wp:extent cx="6026785" cy="1534795"/>
            <wp:effectExtent l="0" t="0" r="0" b="8255"/>
            <wp:docPr id="1" name="Picture 1" descr="cid:image003.png@01D9AF37.92D4E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9AF37.92D4EC3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6026785" cy="1534795"/>
                    </a:xfrm>
                    <a:prstGeom prst="rect">
                      <a:avLst/>
                    </a:prstGeom>
                    <a:noFill/>
                    <a:ln>
                      <a:noFill/>
                    </a:ln>
                  </pic:spPr>
                </pic:pic>
              </a:graphicData>
            </a:graphic>
          </wp:inline>
        </w:drawing>
      </w:r>
    </w:p>
    <w:p w:rsidR="00195C79" w:rsidRPr="005621F7" w:rsidRDefault="00195C79" w:rsidP="005621F7"/>
    <w:p w:rsidR="005621F7" w:rsidRDefault="005621F7"/>
    <w:sectPr w:rsidR="005621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mailMerge>
    <w:mainDocumentType w:val="email"/>
    <w:dataType w:val="textFile"/>
    <w:activeRecord w:val="-1"/>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8A2"/>
    <w:rsid w:val="001616E5"/>
    <w:rsid w:val="00195C79"/>
    <w:rsid w:val="002C2324"/>
    <w:rsid w:val="004A64CE"/>
    <w:rsid w:val="0053280B"/>
    <w:rsid w:val="005621F7"/>
    <w:rsid w:val="00650B1E"/>
    <w:rsid w:val="006B4670"/>
    <w:rsid w:val="007C0F8C"/>
    <w:rsid w:val="007D1CC2"/>
    <w:rsid w:val="007E59F8"/>
    <w:rsid w:val="008C018F"/>
    <w:rsid w:val="009648A2"/>
    <w:rsid w:val="009D09AC"/>
    <w:rsid w:val="00AB7F60"/>
    <w:rsid w:val="00AF2033"/>
    <w:rsid w:val="00B652D7"/>
    <w:rsid w:val="00BC734F"/>
    <w:rsid w:val="00C16784"/>
    <w:rsid w:val="00CA4DC1"/>
    <w:rsid w:val="00CC3C69"/>
    <w:rsid w:val="00D715BC"/>
    <w:rsid w:val="00E36604"/>
    <w:rsid w:val="00F50286"/>
    <w:rsid w:val="00FB0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F6B749-E789-4026-A5D6-94A7C6D47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21F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95C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472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92%20-21%2035301828" TargetMode="External"/><Relationship Id="rId13" Type="http://schemas.openxmlformats.org/officeDocument/2006/relationships/image" Target="cid:image002.jpg@01D9AF37.92D4EC30" TargetMode="External"/><Relationship Id="rId3" Type="http://schemas.openxmlformats.org/officeDocument/2006/relationships/webSettings" Target="webSettings.xml"/><Relationship Id="rId7" Type="http://schemas.openxmlformats.org/officeDocument/2006/relationships/hyperlink" Target="tel:+92-21-35377843" TargetMode="Externa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tel:+92-21-35377842" TargetMode="External"/><Relationship Id="rId11" Type="http://schemas.openxmlformats.org/officeDocument/2006/relationships/hyperlink" Target="mailto:obaid@rosetta.com.pk" TargetMode="External"/><Relationship Id="rId5" Type="http://schemas.openxmlformats.org/officeDocument/2006/relationships/hyperlink" Target="mailto:info@rosetta.com.pk" TargetMode="External"/><Relationship Id="rId15" Type="http://schemas.openxmlformats.org/officeDocument/2006/relationships/image" Target="cid:image003.png@01D9AF37.92D4EC30" TargetMode="External"/><Relationship Id="rId10" Type="http://schemas.openxmlformats.org/officeDocument/2006/relationships/hyperlink" Target="http://www.rosetta.com.pk/" TargetMode="External"/><Relationship Id="rId4" Type="http://schemas.openxmlformats.org/officeDocument/2006/relationships/image" Target="media/image1.jpeg"/><Relationship Id="rId9" Type="http://schemas.openxmlformats.org/officeDocument/2006/relationships/hyperlink" Target="https://bit.ly/demorosetta"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798</Words>
  <Characters>4555</Characters>
  <Application>Microsoft Office Word</Application>
  <DocSecurity>0</DocSecurity>
  <Lines>37</Lines>
  <Paragraphs>10</Paragraphs>
  <ScaleCrop>false</ScaleCrop>
  <Company/>
  <LinksUpToDate>false</LinksUpToDate>
  <CharactersWithSpaces>5343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Obaid</dc:creator>
  <cp:keywords/>
  <dc:description/>
  <cp:lastModifiedBy>Obaid</cp:lastModifiedBy>
  <cp:revision>45</cp:revision>
  <dcterms:created xsi:type="dcterms:W3CDTF">2023-07-10T09:41:00Z</dcterms:created>
  <dcterms:modified xsi:type="dcterms:W3CDTF">2023-07-17T06:22:00Z</dcterms:modified>
</cp:coreProperties>
</file>